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2EE" w:rsidRDefault="00FF724E">
      <w:pPr>
        <w:pStyle w:val="1"/>
        <w:spacing w:before="69" w:line="259" w:lineRule="auto"/>
        <w:ind w:left="1484" w:right="1334"/>
        <w:jc w:val="center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«Музыка»</w:t>
      </w:r>
    </w:p>
    <w:p w:rsidR="007262EE" w:rsidRDefault="00FF724E">
      <w:pPr>
        <w:spacing w:line="275" w:lineRule="exact"/>
        <w:ind w:left="1484" w:right="1333"/>
        <w:jc w:val="center"/>
        <w:rPr>
          <w:b/>
          <w:sz w:val="24"/>
        </w:rPr>
      </w:pPr>
      <w:r>
        <w:rPr>
          <w:b/>
          <w:sz w:val="24"/>
        </w:rPr>
        <w:t>5 -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класс (ФГОС)</w:t>
      </w:r>
    </w:p>
    <w:p w:rsidR="007262EE" w:rsidRDefault="007262EE">
      <w:pPr>
        <w:pStyle w:val="a3"/>
        <w:spacing w:before="4"/>
        <w:ind w:left="0"/>
        <w:rPr>
          <w:b/>
          <w:sz w:val="27"/>
        </w:rPr>
      </w:pPr>
    </w:p>
    <w:p w:rsidR="007262EE" w:rsidRDefault="00FF724E">
      <w:pPr>
        <w:pStyle w:val="a3"/>
        <w:spacing w:line="259" w:lineRule="auto"/>
        <w:ind w:right="922"/>
      </w:pPr>
      <w:r>
        <w:t>Рабочая программа по учебному предмету «Музыка»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7262EE" w:rsidRDefault="00FF724E">
      <w:pPr>
        <w:pStyle w:val="a4"/>
        <w:numPr>
          <w:ilvl w:val="0"/>
          <w:numId w:val="2"/>
        </w:numPr>
        <w:tabs>
          <w:tab w:val="left" w:pos="544"/>
        </w:tabs>
        <w:spacing w:before="1" w:line="256" w:lineRule="auto"/>
        <w:ind w:right="946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2010;</w:t>
      </w:r>
    </w:p>
    <w:p w:rsidR="007262EE" w:rsidRDefault="00FF724E">
      <w:pPr>
        <w:pStyle w:val="a4"/>
        <w:numPr>
          <w:ilvl w:val="0"/>
          <w:numId w:val="2"/>
        </w:numPr>
        <w:tabs>
          <w:tab w:val="left" w:pos="544"/>
        </w:tabs>
        <w:spacing w:before="5" w:line="252" w:lineRule="auto"/>
        <w:ind w:right="722"/>
        <w:rPr>
          <w:sz w:val="24"/>
        </w:rPr>
      </w:pPr>
      <w:r>
        <w:rPr>
          <w:sz w:val="24"/>
        </w:rPr>
        <w:t>Примерной основной образовательной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7262EE" w:rsidRDefault="00FF724E">
      <w:pPr>
        <w:pStyle w:val="a4"/>
        <w:numPr>
          <w:ilvl w:val="0"/>
          <w:numId w:val="2"/>
        </w:numPr>
        <w:tabs>
          <w:tab w:val="left" w:pos="544"/>
        </w:tabs>
        <w:spacing w:before="11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бразования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МБОУ</w:t>
      </w:r>
    </w:p>
    <w:p w:rsidR="00FF724E" w:rsidRDefault="00FF724E">
      <w:pPr>
        <w:pStyle w:val="a3"/>
        <w:spacing w:before="21" w:line="259" w:lineRule="auto"/>
        <w:ind w:left="543" w:right="628"/>
      </w:pPr>
      <w:r>
        <w:t>«Гимназия №174</w:t>
      </w:r>
      <w:r>
        <w:t xml:space="preserve">» </w:t>
      </w:r>
    </w:p>
    <w:p w:rsidR="007262EE" w:rsidRDefault="00FF724E">
      <w:pPr>
        <w:pStyle w:val="a3"/>
        <w:spacing w:before="21" w:line="259" w:lineRule="auto"/>
        <w:ind w:left="543" w:right="628"/>
      </w:pPr>
      <w:r>
        <w:t>Учебного плана МБОУ «Гимназия № 174</w:t>
      </w:r>
      <w:r>
        <w:t>» Советского района г.</w:t>
      </w:r>
      <w:r>
        <w:rPr>
          <w:spacing w:val="-57"/>
        </w:rPr>
        <w:t xml:space="preserve"> </w:t>
      </w:r>
      <w:r>
        <w:t>Казани</w:t>
      </w:r>
    </w:p>
    <w:p w:rsidR="007262EE" w:rsidRDefault="00FF724E">
      <w:pPr>
        <w:pStyle w:val="a4"/>
        <w:numPr>
          <w:ilvl w:val="0"/>
          <w:numId w:val="2"/>
        </w:numPr>
        <w:tabs>
          <w:tab w:val="left" w:pos="544"/>
        </w:tabs>
        <w:spacing w:before="1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</w:p>
    <w:p w:rsidR="007262EE" w:rsidRDefault="00FF724E">
      <w:pPr>
        <w:pStyle w:val="a3"/>
        <w:spacing w:before="21"/>
        <w:ind w:left="543"/>
      </w:pPr>
      <w:r>
        <w:t>«Гимназия 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 Казани</w:t>
      </w:r>
    </w:p>
    <w:p w:rsidR="007262EE" w:rsidRDefault="00FF724E">
      <w:pPr>
        <w:pStyle w:val="a4"/>
        <w:numPr>
          <w:ilvl w:val="0"/>
          <w:numId w:val="2"/>
        </w:numPr>
        <w:tabs>
          <w:tab w:val="left" w:pos="544"/>
        </w:tabs>
        <w:spacing w:before="24" w:line="252" w:lineRule="auto"/>
        <w:ind w:right="1018"/>
        <w:rPr>
          <w:sz w:val="24"/>
        </w:rPr>
      </w:pPr>
      <w:r>
        <w:rPr>
          <w:sz w:val="24"/>
        </w:rPr>
        <w:t>Локальный нормативный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7262EE" w:rsidRDefault="00FF724E">
      <w:pPr>
        <w:pStyle w:val="a3"/>
        <w:spacing w:before="9" w:line="242" w:lineRule="auto"/>
        <w:ind w:left="543" w:right="92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7262EE" w:rsidRDefault="00FF724E">
      <w:pPr>
        <w:pStyle w:val="a3"/>
        <w:ind w:right="104"/>
        <w:jc w:val="both"/>
      </w:pPr>
      <w:r>
        <w:rPr>
          <w:b/>
        </w:rPr>
        <w:t>Цели:</w:t>
      </w:r>
      <w:r>
        <w:rPr>
          <w:b/>
          <w:spacing w:val="1"/>
        </w:rPr>
        <w:t xml:space="preserve"> </w:t>
      </w:r>
      <w:r>
        <w:t>формирование основ</w:t>
      </w:r>
      <w:r>
        <w:rPr>
          <w:spacing w:val="1"/>
        </w:rPr>
        <w:t xml:space="preserve"> </w:t>
      </w:r>
      <w:r>
        <w:t>музыкальной культуры</w:t>
      </w:r>
      <w:r>
        <w:rPr>
          <w:spacing w:val="1"/>
        </w:rPr>
        <w:t xml:space="preserve"> </w:t>
      </w:r>
      <w:r>
        <w:t>и грамотности как части общей и</w:t>
      </w:r>
      <w:r>
        <w:rPr>
          <w:spacing w:val="1"/>
        </w:rPr>
        <w:t xml:space="preserve"> </w:t>
      </w:r>
      <w:r>
        <w:t>духовной культуры школьников, развитие музыкальных способностей обучающихся,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сопереживанию произведениям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 виды</w:t>
      </w:r>
      <w:r>
        <w:rPr>
          <w:spacing w:val="1"/>
        </w:rPr>
        <w:t xml:space="preserve"> </w:t>
      </w:r>
      <w:r>
        <w:t>музыкальной деятельности, овладение практическими умениями и навыками в 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музыкально-</w:t>
      </w:r>
      <w:r>
        <w:rPr>
          <w:spacing w:val="-1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деятельности.</w:t>
      </w:r>
    </w:p>
    <w:p w:rsidR="007262EE" w:rsidRDefault="00FF724E">
      <w:pPr>
        <w:pStyle w:val="a3"/>
        <w:spacing w:before="161"/>
        <w:jc w:val="both"/>
      </w:pP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6"/>
        </w:rPr>
        <w:t xml:space="preserve"> </w:t>
      </w:r>
      <w:r>
        <w:t>в данной</w:t>
      </w:r>
      <w:r>
        <w:rPr>
          <w:spacing w:val="-4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выдвигаются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7"/>
        </w:rPr>
        <w:t xml:space="preserve"> </w:t>
      </w:r>
      <w:r>
        <w:rPr>
          <w:b/>
        </w:rPr>
        <w:t>задачи</w:t>
      </w:r>
      <w:r>
        <w:t>: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spacing w:before="160" w:line="237" w:lineRule="auto"/>
        <w:ind w:right="113"/>
        <w:jc w:val="both"/>
        <w:rPr>
          <w:sz w:val="24"/>
        </w:rPr>
      </w:pPr>
      <w:r>
        <w:rPr>
          <w:sz w:val="24"/>
        </w:rPr>
        <w:t>приобщение к музыке как эмоциональному, нра</w:t>
      </w:r>
      <w:r>
        <w:rPr>
          <w:sz w:val="24"/>
        </w:rPr>
        <w:t>вственно- эстетическому феномену,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явлений;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spacing w:before="5" w:line="294" w:lineRule="exact"/>
        <w:ind w:hanging="36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музыке;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spacing w:before="2" w:line="237" w:lineRule="auto"/>
        <w:ind w:right="112"/>
        <w:jc w:val="both"/>
        <w:rPr>
          <w:sz w:val="24"/>
        </w:rPr>
      </w:pPr>
      <w:r>
        <w:rPr>
          <w:sz w:val="24"/>
        </w:rPr>
        <w:t>установление внутренних взаимосвязей музыки с литературой и изобразительным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искусством;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ind w:right="105"/>
        <w:jc w:val="both"/>
        <w:rPr>
          <w:sz w:val="24"/>
        </w:rPr>
      </w:pPr>
      <w:r>
        <w:rPr>
          <w:sz w:val="24"/>
        </w:rPr>
        <w:t>воспитание потребности в общении с музыкальным искусством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 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наследием;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самообразованию;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spacing w:before="4" w:line="237" w:lineRule="auto"/>
        <w:ind w:right="10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способностей;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spacing w:line="294" w:lineRule="exact"/>
        <w:ind w:hanging="36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стилевого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музыкального искусства;</w:t>
      </w:r>
    </w:p>
    <w:p w:rsidR="007262EE" w:rsidRDefault="00FF724E">
      <w:pPr>
        <w:pStyle w:val="a4"/>
        <w:numPr>
          <w:ilvl w:val="1"/>
          <w:numId w:val="2"/>
        </w:numPr>
        <w:tabs>
          <w:tab w:val="left" w:pos="981"/>
        </w:tabs>
        <w:spacing w:before="6" w:line="237" w:lineRule="auto"/>
        <w:ind w:right="111"/>
        <w:jc w:val="both"/>
        <w:rPr>
          <w:sz w:val="24"/>
        </w:rPr>
      </w:pPr>
      <w:r>
        <w:rPr>
          <w:sz w:val="24"/>
        </w:rPr>
        <w:t>овладение художественно- практическими умениями и навыками в 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7262EE" w:rsidRDefault="00FF724E">
      <w:pPr>
        <w:pStyle w:val="a3"/>
        <w:ind w:right="103" w:firstLine="566"/>
        <w:jc w:val="both"/>
      </w:pP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 основ музыкальной культуры и грамотности как части общей и 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сопереживанию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деятельности.</w:t>
      </w:r>
    </w:p>
    <w:p w:rsidR="007262EE" w:rsidRDefault="00FF724E">
      <w:pPr>
        <w:pStyle w:val="a3"/>
        <w:spacing w:before="1"/>
        <w:jc w:val="both"/>
      </w:pPr>
      <w:r>
        <w:t>Курс</w:t>
      </w:r>
      <w:r>
        <w:rPr>
          <w:spacing w:val="-5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содержательными</w:t>
      </w:r>
      <w:r>
        <w:rPr>
          <w:spacing w:val="-2"/>
        </w:rPr>
        <w:t xml:space="preserve"> </w:t>
      </w:r>
      <w:r>
        <w:t>линиями:</w:t>
      </w:r>
    </w:p>
    <w:p w:rsidR="007262EE" w:rsidRDefault="00FF724E">
      <w:pPr>
        <w:pStyle w:val="1"/>
        <w:spacing w:before="27"/>
      </w:pPr>
      <w:r>
        <w:t>Музыка</w:t>
      </w:r>
      <w:r>
        <w:rPr>
          <w:spacing w:val="-3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искусства</w:t>
      </w:r>
    </w:p>
    <w:p w:rsidR="007262EE" w:rsidRDefault="00FF724E">
      <w:pPr>
        <w:pStyle w:val="a3"/>
        <w:ind w:right="101"/>
        <w:jc w:val="both"/>
      </w:pPr>
      <w:r>
        <w:t>Интонация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смысла.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интонационно-образных</w:t>
      </w:r>
      <w:r>
        <w:rPr>
          <w:spacing w:val="-57"/>
        </w:rPr>
        <w:t xml:space="preserve"> </w:t>
      </w:r>
      <w:r>
        <w:t>построений. Средства музыкальной выразительности в создании музыкального образа 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вокальной,</w:t>
      </w:r>
      <w:r>
        <w:rPr>
          <w:spacing w:val="1"/>
        </w:rPr>
        <w:t xml:space="preserve"> </w:t>
      </w:r>
      <w:r>
        <w:t>инструментальной,</w:t>
      </w:r>
      <w:r>
        <w:rPr>
          <w:spacing w:val="1"/>
        </w:rPr>
        <w:t xml:space="preserve"> </w:t>
      </w:r>
      <w:r>
        <w:t>вокально-</w:t>
      </w:r>
      <w:r>
        <w:rPr>
          <w:spacing w:val="1"/>
        </w:rPr>
        <w:t xml:space="preserve"> </w:t>
      </w:r>
      <w:r>
        <w:t>инструментальной,</w:t>
      </w:r>
      <w:r>
        <w:rPr>
          <w:spacing w:val="37"/>
        </w:rPr>
        <w:t xml:space="preserve"> </w:t>
      </w:r>
      <w:r>
        <w:t>камерной,</w:t>
      </w:r>
      <w:r>
        <w:rPr>
          <w:spacing w:val="38"/>
        </w:rPr>
        <w:t xml:space="preserve"> </w:t>
      </w:r>
      <w:r>
        <w:t>симфонической</w:t>
      </w:r>
      <w:r>
        <w:rPr>
          <w:spacing w:val="3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театральной</w:t>
      </w:r>
      <w:r>
        <w:rPr>
          <w:spacing w:val="32"/>
        </w:rPr>
        <w:t xml:space="preserve"> </w:t>
      </w:r>
      <w:r>
        <w:t>музыки.</w:t>
      </w:r>
      <w:r>
        <w:rPr>
          <w:spacing w:val="38"/>
        </w:rPr>
        <w:t xml:space="preserve"> </w:t>
      </w:r>
      <w:r>
        <w:t>Различные</w:t>
      </w:r>
      <w:r>
        <w:rPr>
          <w:spacing w:val="34"/>
        </w:rPr>
        <w:t xml:space="preserve"> </w:t>
      </w:r>
      <w:r>
        <w:t>формы</w:t>
      </w:r>
    </w:p>
    <w:p w:rsidR="007262EE" w:rsidRDefault="007262EE">
      <w:pPr>
        <w:jc w:val="both"/>
        <w:sectPr w:rsidR="007262EE">
          <w:type w:val="continuous"/>
          <w:pgSz w:w="11910" w:h="16840"/>
          <w:pgMar w:top="620" w:right="740" w:bottom="280" w:left="1440" w:header="720" w:footer="720" w:gutter="0"/>
          <w:cols w:space="720"/>
        </w:sectPr>
      </w:pPr>
    </w:p>
    <w:p w:rsidR="007262EE" w:rsidRDefault="00FF724E">
      <w:pPr>
        <w:pStyle w:val="a3"/>
        <w:tabs>
          <w:tab w:val="left" w:pos="1913"/>
          <w:tab w:val="left" w:pos="2983"/>
          <w:tab w:val="left" w:pos="4575"/>
          <w:tab w:val="left" w:pos="6422"/>
          <w:tab w:val="left" w:pos="8014"/>
        </w:tabs>
        <w:spacing w:before="64"/>
        <w:ind w:right="105"/>
      </w:pPr>
      <w:r>
        <w:lastRenderedPageBreak/>
        <w:t>построения музыки (двухчастная и трехчастная, вариации, рондо, сонатно-симфонический</w:t>
      </w:r>
      <w:r>
        <w:rPr>
          <w:spacing w:val="-57"/>
        </w:rPr>
        <w:t xml:space="preserve"> </w:t>
      </w:r>
      <w:r>
        <w:t>цикл, сюита), их возмож</w:t>
      </w:r>
      <w:r>
        <w:t>ности в воплощении и развитии музыкальных образов. Круг</w:t>
      </w:r>
      <w:r>
        <w:rPr>
          <w:spacing w:val="1"/>
        </w:rPr>
        <w:t xml:space="preserve"> </w:t>
      </w:r>
      <w:r>
        <w:t>музыкальных</w:t>
      </w:r>
      <w:r>
        <w:tab/>
        <w:t>образов</w:t>
      </w:r>
      <w:r>
        <w:tab/>
        <w:t>(лирические,</w:t>
      </w:r>
      <w:r>
        <w:tab/>
        <w:t>драматические,</w:t>
      </w:r>
      <w:r>
        <w:tab/>
        <w:t>героические,</w:t>
      </w:r>
      <w:r>
        <w:tab/>
      </w:r>
      <w:r>
        <w:rPr>
          <w:spacing w:val="-1"/>
        </w:rPr>
        <w:t>романтические,</w:t>
      </w:r>
      <w:r>
        <w:rPr>
          <w:spacing w:val="-57"/>
        </w:rPr>
        <w:t xml:space="preserve"> </w:t>
      </w:r>
      <w:r>
        <w:t>эпические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др.),</w:t>
      </w:r>
      <w:r>
        <w:rPr>
          <w:spacing w:val="6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взаимосвязь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развитие.</w:t>
      </w:r>
      <w:r>
        <w:rPr>
          <w:spacing w:val="5"/>
        </w:rPr>
        <w:t xml:space="preserve"> </w:t>
      </w:r>
      <w:r>
        <w:t>Многообразие</w:t>
      </w:r>
      <w:r>
        <w:rPr>
          <w:spacing w:val="12"/>
        </w:rPr>
        <w:t xml:space="preserve"> </w:t>
      </w:r>
      <w:r>
        <w:t>связей</w:t>
      </w:r>
      <w:r>
        <w:rPr>
          <w:spacing w:val="8"/>
        </w:rPr>
        <w:t xml:space="preserve"> </w:t>
      </w:r>
      <w:r>
        <w:t>музыки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литературой.</w:t>
      </w:r>
      <w:r>
        <w:rPr>
          <w:spacing w:val="-57"/>
        </w:rPr>
        <w:t xml:space="preserve"> </w:t>
      </w:r>
      <w:r>
        <w:t>Взаимодействие</w:t>
      </w:r>
      <w:r>
        <w:rPr>
          <w:spacing w:val="22"/>
        </w:rPr>
        <w:t xml:space="preserve"> </w:t>
      </w:r>
      <w:r>
        <w:t>музыки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литературы</w:t>
      </w:r>
      <w:r>
        <w:rPr>
          <w:spacing w:val="25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музыкальном</w:t>
      </w:r>
      <w:r>
        <w:rPr>
          <w:spacing w:val="25"/>
        </w:rPr>
        <w:t xml:space="preserve"> </w:t>
      </w:r>
      <w:r>
        <w:t>театре.</w:t>
      </w:r>
      <w:r>
        <w:rPr>
          <w:spacing w:val="25"/>
        </w:rPr>
        <w:t xml:space="preserve"> </w:t>
      </w:r>
      <w:r>
        <w:t>Программная</w:t>
      </w:r>
      <w:r>
        <w:rPr>
          <w:spacing w:val="23"/>
        </w:rPr>
        <w:t xml:space="preserve"> </w:t>
      </w:r>
      <w:r>
        <w:t>музыка.</w:t>
      </w:r>
      <w:r>
        <w:rPr>
          <w:spacing w:val="-57"/>
        </w:rPr>
        <w:t xml:space="preserve"> </w:t>
      </w:r>
      <w:r>
        <w:t>Многообразие</w:t>
      </w:r>
      <w:r>
        <w:rPr>
          <w:spacing w:val="39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изобразительным</w:t>
      </w:r>
      <w:r>
        <w:rPr>
          <w:spacing w:val="36"/>
        </w:rPr>
        <w:t xml:space="preserve"> </w:t>
      </w:r>
      <w:r>
        <w:t>искусством.</w:t>
      </w:r>
      <w:r>
        <w:rPr>
          <w:spacing w:val="42"/>
        </w:rPr>
        <w:t xml:space="preserve"> </w:t>
      </w:r>
      <w:r>
        <w:t>Портрет</w:t>
      </w:r>
      <w:r>
        <w:rPr>
          <w:spacing w:val="3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музыке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изобразительном</w:t>
      </w:r>
      <w:r>
        <w:rPr>
          <w:spacing w:val="22"/>
        </w:rPr>
        <w:t xml:space="preserve"> </w:t>
      </w:r>
      <w:r>
        <w:t>искусстве.</w:t>
      </w:r>
      <w:r>
        <w:rPr>
          <w:spacing w:val="31"/>
        </w:rPr>
        <w:t xml:space="preserve"> </w:t>
      </w:r>
      <w:r>
        <w:t>Картины</w:t>
      </w:r>
      <w:r>
        <w:rPr>
          <w:spacing w:val="23"/>
        </w:rPr>
        <w:t xml:space="preserve"> </w:t>
      </w:r>
      <w:r>
        <w:t>природы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музыке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изобразительном</w:t>
      </w:r>
      <w:r>
        <w:rPr>
          <w:spacing w:val="22"/>
        </w:rPr>
        <w:t xml:space="preserve"> </w:t>
      </w:r>
      <w:r>
        <w:t>искусстве.</w:t>
      </w:r>
      <w:r>
        <w:rPr>
          <w:spacing w:val="-57"/>
        </w:rPr>
        <w:t xml:space="preserve"> </w:t>
      </w:r>
      <w:r>
        <w:t>Символика скульптуры,</w:t>
      </w:r>
      <w:r>
        <w:rPr>
          <w:spacing w:val="4"/>
        </w:rPr>
        <w:t xml:space="preserve"> </w:t>
      </w:r>
      <w:r>
        <w:t>архитектуры,</w:t>
      </w:r>
      <w:r>
        <w:rPr>
          <w:spacing w:val="3"/>
        </w:rPr>
        <w:t xml:space="preserve"> </w:t>
      </w:r>
      <w:r>
        <w:t>музыки.</w:t>
      </w:r>
    </w:p>
    <w:p w:rsidR="007262EE" w:rsidRDefault="00FF724E">
      <w:pPr>
        <w:pStyle w:val="1"/>
        <w:spacing w:before="6"/>
        <w:jc w:val="left"/>
      </w:pPr>
      <w:r>
        <w:t>Народное</w:t>
      </w:r>
      <w:r>
        <w:rPr>
          <w:spacing w:val="-1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творчество</w:t>
      </w:r>
    </w:p>
    <w:p w:rsidR="007262EE" w:rsidRDefault="00FF724E">
      <w:pPr>
        <w:pStyle w:val="a3"/>
        <w:tabs>
          <w:tab w:val="left" w:pos="1218"/>
          <w:tab w:val="left" w:pos="2389"/>
          <w:tab w:val="left" w:pos="3942"/>
          <w:tab w:val="left" w:pos="5296"/>
          <w:tab w:val="left" w:pos="5632"/>
          <w:tab w:val="left" w:pos="6772"/>
          <w:tab w:val="left" w:pos="7659"/>
          <w:tab w:val="left" w:pos="8850"/>
        </w:tabs>
        <w:ind w:right="102"/>
      </w:pPr>
      <w:r>
        <w:t>Устное</w:t>
      </w:r>
      <w:r>
        <w:tab/>
        <w:t>народное</w:t>
      </w:r>
      <w:r>
        <w:tab/>
        <w:t>музыкальное</w:t>
      </w:r>
      <w:r>
        <w:tab/>
        <w:t>творчество</w:t>
      </w:r>
      <w:r>
        <w:tab/>
        <w:t>в</w:t>
      </w:r>
      <w:r>
        <w:tab/>
        <w:t>развитии</w:t>
      </w:r>
      <w:r>
        <w:tab/>
        <w:t>общей</w:t>
      </w:r>
      <w:r>
        <w:tab/>
        <w:t>культуры</w:t>
      </w:r>
      <w:r>
        <w:tab/>
        <w:t>народа.</w:t>
      </w:r>
      <w:r>
        <w:rPr>
          <w:spacing w:val="-57"/>
        </w:rPr>
        <w:t xml:space="preserve"> </w:t>
      </w:r>
      <w:r>
        <w:t>Характерные</w:t>
      </w:r>
      <w:r>
        <w:rPr>
          <w:spacing w:val="32"/>
        </w:rPr>
        <w:t xml:space="preserve"> </w:t>
      </w:r>
      <w:r>
        <w:t>черты</w:t>
      </w:r>
      <w:r>
        <w:rPr>
          <w:spacing w:val="35"/>
        </w:rPr>
        <w:t xml:space="preserve"> </w:t>
      </w:r>
      <w:r>
        <w:t>русской</w:t>
      </w:r>
      <w:r>
        <w:rPr>
          <w:spacing w:val="37"/>
        </w:rPr>
        <w:t xml:space="preserve"> </w:t>
      </w:r>
      <w:r>
        <w:t>народной</w:t>
      </w:r>
      <w:r>
        <w:rPr>
          <w:spacing w:val="34"/>
        </w:rPr>
        <w:t xml:space="preserve"> </w:t>
      </w:r>
      <w:r>
        <w:t>музыки.</w:t>
      </w:r>
      <w:r>
        <w:rPr>
          <w:spacing w:val="35"/>
        </w:rPr>
        <w:t xml:space="preserve"> </w:t>
      </w:r>
      <w:r>
        <w:t>Основные</w:t>
      </w:r>
      <w:r>
        <w:rPr>
          <w:spacing w:val="32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русской</w:t>
      </w:r>
      <w:r>
        <w:rPr>
          <w:spacing w:val="34"/>
        </w:rPr>
        <w:t xml:space="preserve"> </w:t>
      </w:r>
      <w:r>
        <w:t>народной</w:t>
      </w:r>
      <w:r>
        <w:rPr>
          <w:spacing w:val="-57"/>
        </w:rPr>
        <w:t xml:space="preserve"> </w:t>
      </w:r>
      <w:r>
        <w:t>вокальной музыки. Различные исполнительские типы художественного общения (хоровое,</w:t>
      </w:r>
      <w:r>
        <w:rPr>
          <w:spacing w:val="-57"/>
        </w:rPr>
        <w:t xml:space="preserve"> </w:t>
      </w:r>
      <w:r>
        <w:t>соревновательное,</w:t>
      </w:r>
      <w:r>
        <w:rPr>
          <w:spacing w:val="22"/>
        </w:rPr>
        <w:t xml:space="preserve"> </w:t>
      </w:r>
      <w:proofErr w:type="spellStart"/>
      <w:r>
        <w:t>сказительное</w:t>
      </w:r>
      <w:proofErr w:type="spellEnd"/>
      <w:r>
        <w:t>).</w:t>
      </w:r>
      <w:r>
        <w:rPr>
          <w:spacing w:val="31"/>
        </w:rPr>
        <w:t xml:space="preserve"> </w:t>
      </w:r>
      <w:r>
        <w:t>Музыкальный</w:t>
      </w:r>
      <w:r>
        <w:rPr>
          <w:spacing w:val="25"/>
        </w:rPr>
        <w:t xml:space="preserve"> </w:t>
      </w:r>
      <w:r>
        <w:t>фольклор</w:t>
      </w:r>
      <w:r>
        <w:rPr>
          <w:spacing w:val="21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России.</w:t>
      </w:r>
      <w:r>
        <w:rPr>
          <w:spacing w:val="27"/>
        </w:rPr>
        <w:t xml:space="preserve"> </w:t>
      </w:r>
      <w:r>
        <w:t>Знакомство</w:t>
      </w:r>
      <w:r>
        <w:rPr>
          <w:spacing w:val="2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музыкальной культурой, народным музыкальным творчеством своего региона. Истоки и</w:t>
      </w:r>
      <w:r>
        <w:rPr>
          <w:spacing w:val="1"/>
        </w:rPr>
        <w:t xml:space="preserve"> </w:t>
      </w:r>
      <w:r>
        <w:t>интонационное своеобразие,</w:t>
      </w:r>
      <w:r>
        <w:rPr>
          <w:spacing w:val="-2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фольклора</w:t>
      </w:r>
      <w:r>
        <w:rPr>
          <w:spacing w:val="9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стран.</w:t>
      </w:r>
    </w:p>
    <w:p w:rsidR="007262EE" w:rsidRDefault="00FF724E">
      <w:pPr>
        <w:pStyle w:val="1"/>
        <w:spacing w:before="1" w:line="275" w:lineRule="exact"/>
        <w:jc w:val="left"/>
      </w:pPr>
      <w:r>
        <w:t>Русская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сред</w:t>
      </w:r>
      <w:r>
        <w:t>невековья</w:t>
      </w:r>
      <w:r>
        <w:rPr>
          <w:spacing w:val="-2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рубежа</w:t>
      </w:r>
      <w:r>
        <w:rPr>
          <w:spacing w:val="-1"/>
        </w:rPr>
        <w:t xml:space="preserve"> </w:t>
      </w:r>
      <w:r>
        <w:t>XIX-ХХ</w:t>
      </w:r>
      <w:r>
        <w:rPr>
          <w:spacing w:val="-2"/>
        </w:rPr>
        <w:t xml:space="preserve"> </w:t>
      </w:r>
      <w:r>
        <w:t>вв.</w:t>
      </w:r>
    </w:p>
    <w:p w:rsidR="007262EE" w:rsidRDefault="00FF724E">
      <w:pPr>
        <w:pStyle w:val="a3"/>
        <w:ind w:right="102"/>
        <w:jc w:val="both"/>
      </w:pPr>
      <w:r>
        <w:t>Древнерусская духовная музыка. Знаменный распев как основа древнерусской храмовой</w:t>
      </w:r>
      <w:r>
        <w:rPr>
          <w:spacing w:val="1"/>
        </w:rPr>
        <w:t xml:space="preserve"> </w:t>
      </w:r>
      <w:r>
        <w:t>музыки. Основные жанры профессиональной музыки эпохи Просвещения: кант, хоровой</w:t>
      </w:r>
      <w:r>
        <w:rPr>
          <w:spacing w:val="1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литургия.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музыкально</w:t>
      </w:r>
      <w:r>
        <w:t>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(М.И.</w:t>
      </w:r>
      <w:r>
        <w:rPr>
          <w:spacing w:val="1"/>
        </w:rPr>
        <w:t xml:space="preserve"> </w:t>
      </w:r>
      <w:r>
        <w:t>Глинка).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истокам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Романтизм в русской музыке. Стилевые особенности в творчестве русских композиторов</w:t>
      </w:r>
      <w:r>
        <w:rPr>
          <w:spacing w:val="1"/>
        </w:rPr>
        <w:t xml:space="preserve"> </w:t>
      </w:r>
      <w:r>
        <w:t>(М.И.</w:t>
      </w:r>
      <w:r>
        <w:rPr>
          <w:spacing w:val="1"/>
        </w:rPr>
        <w:t xml:space="preserve"> </w:t>
      </w:r>
      <w:r>
        <w:t>Глинка,</w:t>
      </w:r>
      <w:r>
        <w:rPr>
          <w:spacing w:val="1"/>
        </w:rPr>
        <w:t xml:space="preserve"> </w:t>
      </w:r>
      <w:r>
        <w:t>М.П.</w:t>
      </w:r>
      <w:r>
        <w:rPr>
          <w:spacing w:val="1"/>
        </w:rPr>
        <w:t xml:space="preserve"> </w:t>
      </w:r>
      <w:r>
        <w:t>Мусоргский,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Бородин,</w:t>
      </w:r>
      <w:r>
        <w:rPr>
          <w:spacing w:val="1"/>
        </w:rPr>
        <w:t xml:space="preserve"> </w:t>
      </w:r>
      <w:r>
        <w:t>Н.А.</w:t>
      </w:r>
      <w:r>
        <w:rPr>
          <w:spacing w:val="61"/>
        </w:rPr>
        <w:t xml:space="preserve"> </w:t>
      </w:r>
      <w:r>
        <w:t>Римский-Корсаков,</w:t>
      </w:r>
      <w:r>
        <w:rPr>
          <w:spacing w:val="6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Чайковский,</w:t>
      </w:r>
      <w:r>
        <w:rPr>
          <w:spacing w:val="1"/>
        </w:rPr>
        <w:t xml:space="preserve"> </w:t>
      </w:r>
      <w:r>
        <w:t>С.В.</w:t>
      </w:r>
      <w:r>
        <w:rPr>
          <w:spacing w:val="1"/>
        </w:rPr>
        <w:t xml:space="preserve"> </w:t>
      </w:r>
      <w:r>
        <w:t>Рахманинов).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классики,</w:t>
      </w:r>
      <w:r>
        <w:rPr>
          <w:spacing w:val="2"/>
        </w:rPr>
        <w:t xml:space="preserve"> </w:t>
      </w:r>
      <w:r>
        <w:t>стилевые</w:t>
      </w:r>
      <w:r>
        <w:rPr>
          <w:spacing w:val="-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школы.</w:t>
      </w:r>
    </w:p>
    <w:p w:rsidR="007262EE" w:rsidRDefault="00FF724E">
      <w:pPr>
        <w:pStyle w:val="1"/>
        <w:spacing w:before="3" w:line="275" w:lineRule="exact"/>
      </w:pPr>
      <w:r>
        <w:t>Зарубежная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эп</w:t>
      </w:r>
      <w:r>
        <w:t>охи средневековья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рубежа XIХ-XХ</w:t>
      </w:r>
      <w:r>
        <w:rPr>
          <w:spacing w:val="-2"/>
        </w:rPr>
        <w:t xml:space="preserve"> </w:t>
      </w:r>
      <w:r>
        <w:t>вв.</w:t>
      </w:r>
    </w:p>
    <w:p w:rsidR="007262EE" w:rsidRDefault="00FF724E">
      <w:pPr>
        <w:pStyle w:val="a3"/>
        <w:ind w:right="100"/>
        <w:jc w:val="both"/>
      </w:pPr>
      <w:r>
        <w:t>Средневековая духовная музыка: григорианский хорал. Жанры зарубежной духовной и</w:t>
      </w:r>
      <w:r>
        <w:rPr>
          <w:spacing w:val="1"/>
        </w:rPr>
        <w:t xml:space="preserve"> </w:t>
      </w:r>
      <w:r>
        <w:t>светской музыки в эпохи Возрождения и Барокко (мадригал, мотет, фуга, месса, реквием,</w:t>
      </w:r>
      <w:r>
        <w:rPr>
          <w:spacing w:val="1"/>
        </w:rPr>
        <w:t xml:space="preserve"> </w:t>
      </w:r>
      <w:r>
        <w:t>шансон). И.С. Бах – выдающийся музыкант эпохи Барок</w:t>
      </w:r>
      <w:r>
        <w:t>ко. Венская классическая школа</w:t>
      </w:r>
      <w:r>
        <w:rPr>
          <w:spacing w:val="1"/>
        </w:rPr>
        <w:t xml:space="preserve"> </w:t>
      </w:r>
      <w:r>
        <w:t>(Й. Гайдн, В. Моцарт, Л. Бетховен). Творчество композиторов-романтиков Ф. Шопен, Ф.</w:t>
      </w:r>
      <w:r>
        <w:rPr>
          <w:spacing w:val="1"/>
        </w:rPr>
        <w:t xml:space="preserve"> </w:t>
      </w:r>
      <w:r>
        <w:t>Лист, Р. Шуман, Ф. Шуберт, Э. Григ). Оперный жанр в творчестве композиторов XIX века</w:t>
      </w:r>
      <w:r>
        <w:rPr>
          <w:spacing w:val="-57"/>
        </w:rPr>
        <w:t xml:space="preserve"> </w:t>
      </w:r>
      <w:r>
        <w:t>(Ж. Бизе, Дж. Верди). Основные жанры светской музыки (соната, симфония, камерно-</w:t>
      </w:r>
      <w:r>
        <w:rPr>
          <w:spacing w:val="1"/>
        </w:rPr>
        <w:t xml:space="preserve"> </w:t>
      </w:r>
      <w:r>
        <w:t>инструментальная и вокальная музыка, опера, балет). Развитие жанров светской музыки</w:t>
      </w:r>
      <w:r>
        <w:rPr>
          <w:spacing w:val="1"/>
        </w:rPr>
        <w:t xml:space="preserve"> </w:t>
      </w:r>
      <w:r>
        <w:t>(камерная</w:t>
      </w:r>
      <w:r>
        <w:rPr>
          <w:spacing w:val="-1"/>
        </w:rPr>
        <w:t xml:space="preserve"> </w:t>
      </w:r>
      <w:r>
        <w:t>инструментальная и</w:t>
      </w:r>
      <w:r>
        <w:rPr>
          <w:spacing w:val="1"/>
        </w:rPr>
        <w:t xml:space="preserve"> </w:t>
      </w:r>
      <w:r>
        <w:t>вокальная</w:t>
      </w:r>
      <w:r>
        <w:rPr>
          <w:spacing w:val="-5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концерт,</w:t>
      </w:r>
      <w:r>
        <w:rPr>
          <w:spacing w:val="-2"/>
        </w:rPr>
        <w:t xml:space="preserve"> </w:t>
      </w:r>
      <w:r>
        <w:t>симфония,</w:t>
      </w:r>
      <w:r>
        <w:rPr>
          <w:spacing w:val="-3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балет).</w:t>
      </w:r>
    </w:p>
    <w:p w:rsidR="007262EE" w:rsidRDefault="00FF724E">
      <w:pPr>
        <w:pStyle w:val="1"/>
        <w:spacing w:before="4"/>
      </w:pPr>
      <w:r>
        <w:t>Русская</w:t>
      </w:r>
      <w:r>
        <w:rPr>
          <w:spacing w:val="-2"/>
        </w:rPr>
        <w:t xml:space="preserve"> </w:t>
      </w:r>
      <w:r>
        <w:t>и зарубежная</w:t>
      </w:r>
      <w:r>
        <w:rPr>
          <w:spacing w:val="-2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:rsidR="007262EE" w:rsidRDefault="00FF724E">
      <w:pPr>
        <w:pStyle w:val="a3"/>
        <w:tabs>
          <w:tab w:val="left" w:pos="1425"/>
          <w:tab w:val="left" w:pos="1583"/>
          <w:tab w:val="left" w:pos="3120"/>
          <w:tab w:val="left" w:pos="4522"/>
          <w:tab w:val="left" w:pos="4949"/>
          <w:tab w:val="left" w:pos="6093"/>
          <w:tab w:val="left" w:pos="7245"/>
          <w:tab w:val="left" w:pos="7486"/>
          <w:tab w:val="left" w:pos="7899"/>
          <w:tab w:val="left" w:pos="8809"/>
        </w:tabs>
        <w:ind w:right="102"/>
      </w:pPr>
      <w:r>
        <w:t>Знакомство</w:t>
      </w:r>
      <w:r>
        <w:rPr>
          <w:spacing w:val="54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творчеством</w:t>
      </w:r>
      <w:r>
        <w:rPr>
          <w:spacing w:val="46"/>
        </w:rPr>
        <w:t xml:space="preserve"> </w:t>
      </w:r>
      <w:r>
        <w:t>всемирно</w:t>
      </w:r>
      <w:r>
        <w:rPr>
          <w:spacing w:val="54"/>
        </w:rPr>
        <w:t xml:space="preserve"> </w:t>
      </w:r>
      <w:r>
        <w:t>известных</w:t>
      </w:r>
      <w:r>
        <w:rPr>
          <w:spacing w:val="44"/>
        </w:rPr>
        <w:t xml:space="preserve"> </w:t>
      </w:r>
      <w:r>
        <w:t>отечественных</w:t>
      </w:r>
      <w:r>
        <w:rPr>
          <w:spacing w:val="49"/>
        </w:rPr>
        <w:t xml:space="preserve"> </w:t>
      </w:r>
      <w:r>
        <w:t>композиторов</w:t>
      </w:r>
      <w:r>
        <w:rPr>
          <w:spacing w:val="51"/>
        </w:rPr>
        <w:t xml:space="preserve"> </w:t>
      </w:r>
      <w:r>
        <w:t>(И.Ф.</w:t>
      </w:r>
      <w:r>
        <w:rPr>
          <w:spacing w:val="-57"/>
        </w:rPr>
        <w:t xml:space="preserve"> </w:t>
      </w:r>
      <w:r>
        <w:t>Стравинский,</w:t>
      </w:r>
      <w:r>
        <w:rPr>
          <w:spacing w:val="40"/>
        </w:rPr>
        <w:t xml:space="preserve"> </w:t>
      </w:r>
      <w:r>
        <w:t>С.С.</w:t>
      </w:r>
      <w:r>
        <w:rPr>
          <w:spacing w:val="40"/>
        </w:rPr>
        <w:t xml:space="preserve"> </w:t>
      </w:r>
      <w:r>
        <w:t>Прокофьев,</w:t>
      </w:r>
      <w:r>
        <w:rPr>
          <w:spacing w:val="40"/>
        </w:rPr>
        <w:t xml:space="preserve"> </w:t>
      </w:r>
      <w:r>
        <w:t>Д.Д.</w:t>
      </w:r>
      <w:r>
        <w:rPr>
          <w:spacing w:val="44"/>
        </w:rPr>
        <w:t xml:space="preserve"> </w:t>
      </w:r>
      <w:r>
        <w:t>Шостакович,</w:t>
      </w:r>
      <w:r>
        <w:rPr>
          <w:spacing w:val="40"/>
        </w:rPr>
        <w:t xml:space="preserve"> </w:t>
      </w:r>
      <w:r>
        <w:t>Г.В.</w:t>
      </w:r>
      <w:r>
        <w:rPr>
          <w:spacing w:val="45"/>
        </w:rPr>
        <w:t xml:space="preserve"> </w:t>
      </w:r>
      <w:r>
        <w:t>Свиридов,</w:t>
      </w:r>
      <w:r>
        <w:rPr>
          <w:spacing w:val="40"/>
        </w:rPr>
        <w:t xml:space="preserve"> </w:t>
      </w:r>
      <w:r>
        <w:t>Р.</w:t>
      </w:r>
      <w:r>
        <w:rPr>
          <w:spacing w:val="40"/>
        </w:rPr>
        <w:t xml:space="preserve"> </w:t>
      </w:r>
      <w:r>
        <w:t>Щедрин,</w:t>
      </w:r>
      <w:r>
        <w:rPr>
          <w:spacing w:val="40"/>
        </w:rPr>
        <w:t xml:space="preserve"> </w:t>
      </w:r>
      <w:r>
        <w:t>А.И.</w:t>
      </w:r>
      <w:r>
        <w:rPr>
          <w:spacing w:val="-57"/>
        </w:rPr>
        <w:t xml:space="preserve"> </w:t>
      </w:r>
      <w:r>
        <w:t>Хачатурян,</w:t>
      </w:r>
      <w:r>
        <w:rPr>
          <w:spacing w:val="12"/>
        </w:rPr>
        <w:t xml:space="preserve"> </w:t>
      </w:r>
      <w:r>
        <w:t>А.Г.</w:t>
      </w:r>
      <w:r>
        <w:rPr>
          <w:spacing w:val="13"/>
        </w:rPr>
        <w:t xml:space="preserve"> </w:t>
      </w:r>
      <w:proofErr w:type="spellStart"/>
      <w:r>
        <w:t>Шнитке</w:t>
      </w:r>
      <w:proofErr w:type="spellEnd"/>
      <w:r>
        <w:t>)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зарубежных</w:t>
      </w:r>
      <w:r>
        <w:rPr>
          <w:spacing w:val="6"/>
        </w:rPr>
        <w:t xml:space="preserve"> </w:t>
      </w:r>
      <w:r>
        <w:t>композиторов</w:t>
      </w:r>
      <w:r>
        <w:rPr>
          <w:spacing w:val="8"/>
        </w:rPr>
        <w:t xml:space="preserve"> </w:t>
      </w:r>
      <w:r>
        <w:t>ХХ</w:t>
      </w:r>
      <w:r>
        <w:rPr>
          <w:spacing w:val="9"/>
        </w:rPr>
        <w:t xml:space="preserve"> </w:t>
      </w:r>
      <w:r>
        <w:t>столетия</w:t>
      </w:r>
      <w:r>
        <w:rPr>
          <w:spacing w:val="6"/>
        </w:rPr>
        <w:t xml:space="preserve"> </w:t>
      </w:r>
      <w:r>
        <w:t>(К.</w:t>
      </w:r>
      <w:r>
        <w:rPr>
          <w:spacing w:val="9"/>
        </w:rPr>
        <w:t xml:space="preserve"> </w:t>
      </w:r>
      <w:r>
        <w:t>Дебюсси,</w:t>
      </w:r>
      <w:r>
        <w:rPr>
          <w:spacing w:val="22"/>
        </w:rPr>
        <w:t xml:space="preserve"> </w:t>
      </w:r>
      <w:r>
        <w:t>К.</w:t>
      </w:r>
      <w:r>
        <w:rPr>
          <w:spacing w:val="9"/>
        </w:rPr>
        <w:t xml:space="preserve"> </w:t>
      </w:r>
      <w:proofErr w:type="spellStart"/>
      <w:r>
        <w:t>Орф</w:t>
      </w:r>
      <w:proofErr w:type="spellEnd"/>
      <w:r>
        <w:t>,</w:t>
      </w:r>
      <w:r>
        <w:rPr>
          <w:spacing w:val="-57"/>
        </w:rPr>
        <w:t xml:space="preserve"> </w:t>
      </w:r>
      <w:r>
        <w:t>М.</w:t>
      </w:r>
      <w:r>
        <w:rPr>
          <w:spacing w:val="14"/>
        </w:rPr>
        <w:t xml:space="preserve"> </w:t>
      </w:r>
      <w:r>
        <w:t>Равель,</w:t>
      </w:r>
      <w:r>
        <w:rPr>
          <w:spacing w:val="11"/>
        </w:rPr>
        <w:t xml:space="preserve"> </w:t>
      </w:r>
      <w:r>
        <w:t>Б.</w:t>
      </w:r>
      <w:r>
        <w:rPr>
          <w:spacing w:val="15"/>
        </w:rPr>
        <w:t xml:space="preserve"> </w:t>
      </w:r>
      <w:r>
        <w:t>Бриттен,</w:t>
      </w:r>
      <w:r>
        <w:rPr>
          <w:spacing w:val="11"/>
        </w:rPr>
        <w:t xml:space="preserve"> </w:t>
      </w:r>
      <w:r>
        <w:t>А.</w:t>
      </w:r>
      <w:r>
        <w:rPr>
          <w:spacing w:val="20"/>
        </w:rPr>
        <w:t xml:space="preserve"> </w:t>
      </w:r>
      <w:r>
        <w:t>Шенберг).</w:t>
      </w:r>
      <w:r>
        <w:rPr>
          <w:spacing w:val="14"/>
        </w:rPr>
        <w:t xml:space="preserve"> </w:t>
      </w:r>
      <w:r>
        <w:t>Многообразие</w:t>
      </w:r>
      <w:r>
        <w:rPr>
          <w:spacing w:val="12"/>
        </w:rPr>
        <w:t xml:space="preserve"> </w:t>
      </w:r>
      <w:r>
        <w:t>стилей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отечественной</w:t>
      </w:r>
      <w:r>
        <w:rPr>
          <w:spacing w:val="1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зарубежной</w:t>
      </w:r>
      <w:r>
        <w:rPr>
          <w:spacing w:val="-57"/>
        </w:rPr>
        <w:t xml:space="preserve"> </w:t>
      </w:r>
      <w:r>
        <w:t>музыке ХХ века (импрессионизм). Джаз: спиричуэл, блюз, симфоджаз – наиболее яркие</w:t>
      </w:r>
      <w:r>
        <w:rPr>
          <w:spacing w:val="1"/>
        </w:rPr>
        <w:t xml:space="preserve"> </w:t>
      </w:r>
      <w:r>
        <w:t>композиторы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исполнители.</w:t>
      </w:r>
      <w:r>
        <w:rPr>
          <w:spacing w:val="37"/>
        </w:rPr>
        <w:t xml:space="preserve"> </w:t>
      </w:r>
      <w:r>
        <w:t>Отечественные</w:t>
      </w:r>
      <w:r>
        <w:rPr>
          <w:spacing w:val="2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зарубежные</w:t>
      </w:r>
      <w:r>
        <w:rPr>
          <w:spacing w:val="35"/>
        </w:rPr>
        <w:t xml:space="preserve"> </w:t>
      </w:r>
      <w:r>
        <w:t>композиторы-пе</w:t>
      </w:r>
      <w:r>
        <w:t>сенники</w:t>
      </w:r>
      <w:r>
        <w:rPr>
          <w:spacing w:val="32"/>
        </w:rPr>
        <w:t xml:space="preserve"> </w:t>
      </w:r>
      <w:r>
        <w:t>ХХ</w:t>
      </w:r>
      <w:r>
        <w:rPr>
          <w:spacing w:val="-57"/>
        </w:rPr>
        <w:t xml:space="preserve"> </w:t>
      </w:r>
      <w:r>
        <w:t>столетия.</w:t>
      </w:r>
      <w:r>
        <w:tab/>
        <w:t xml:space="preserve">Обобщенное  </w:t>
      </w:r>
      <w:r>
        <w:rPr>
          <w:spacing w:val="12"/>
        </w:rPr>
        <w:t xml:space="preserve"> </w:t>
      </w:r>
      <w:r>
        <w:t xml:space="preserve">представление  </w:t>
      </w:r>
      <w:r>
        <w:rPr>
          <w:spacing w:val="12"/>
        </w:rPr>
        <w:t xml:space="preserve"> </w:t>
      </w:r>
      <w:r>
        <w:t>о</w:t>
      </w:r>
      <w:r>
        <w:tab/>
        <w:t xml:space="preserve">современной  </w:t>
      </w:r>
      <w:r>
        <w:rPr>
          <w:spacing w:val="7"/>
        </w:rPr>
        <w:t xml:space="preserve"> </w:t>
      </w:r>
      <w:r>
        <w:t>музыке,</w:t>
      </w:r>
      <w:r>
        <w:tab/>
        <w:t>ее</w:t>
      </w:r>
      <w:r>
        <w:tab/>
        <w:t>разнообразии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характерных</w:t>
      </w:r>
      <w:r>
        <w:rPr>
          <w:spacing w:val="39"/>
        </w:rPr>
        <w:t xml:space="preserve"> </w:t>
      </w:r>
      <w:r>
        <w:t>признаках.</w:t>
      </w:r>
      <w:r>
        <w:rPr>
          <w:spacing w:val="46"/>
        </w:rPr>
        <w:t xml:space="preserve"> </w:t>
      </w:r>
      <w:r>
        <w:t>Авторская</w:t>
      </w:r>
      <w:r>
        <w:rPr>
          <w:spacing w:val="50"/>
        </w:rPr>
        <w:t xml:space="preserve"> </w:t>
      </w:r>
      <w:r>
        <w:t>песня:</w:t>
      </w:r>
      <w:r>
        <w:rPr>
          <w:spacing w:val="45"/>
        </w:rPr>
        <w:t xml:space="preserve"> </w:t>
      </w:r>
      <w:r>
        <w:t>прошлое</w:t>
      </w:r>
      <w:r>
        <w:rPr>
          <w:spacing w:val="43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настоящее.</w:t>
      </w:r>
      <w:r>
        <w:rPr>
          <w:spacing w:val="46"/>
        </w:rPr>
        <w:t xml:space="preserve"> </w:t>
      </w:r>
      <w:r>
        <w:t>Рок-музыка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отдельные</w:t>
      </w:r>
      <w:r>
        <w:tab/>
      </w:r>
      <w:r>
        <w:tab/>
        <w:t>направления</w:t>
      </w:r>
      <w:r>
        <w:tab/>
        <w:t>(рок-опера,</w:t>
      </w:r>
      <w:r>
        <w:tab/>
        <w:t>рок-н-ролл.).</w:t>
      </w:r>
      <w:r>
        <w:tab/>
        <w:t>Мюзикл.</w:t>
      </w:r>
      <w:r>
        <w:tab/>
        <w:t>Электронная</w:t>
      </w:r>
      <w:r>
        <w:tab/>
        <w:t>музыка.</w:t>
      </w:r>
      <w:r>
        <w:rPr>
          <w:spacing w:val="-57"/>
        </w:rPr>
        <w:t xml:space="preserve"> </w:t>
      </w:r>
      <w:r>
        <w:t>Современные технологии</w:t>
      </w:r>
      <w:r>
        <w:rPr>
          <w:spacing w:val="2"/>
        </w:rPr>
        <w:t xml:space="preserve"> </w:t>
      </w:r>
      <w:r>
        <w:t>записи</w:t>
      </w:r>
      <w:r>
        <w:rPr>
          <w:spacing w:val="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музыки.</w:t>
      </w:r>
    </w:p>
    <w:p w:rsidR="007262EE" w:rsidRDefault="00FF724E">
      <w:pPr>
        <w:pStyle w:val="1"/>
        <w:spacing w:before="2"/>
      </w:pPr>
      <w:r>
        <w:t>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8"/>
        </w:rPr>
        <w:t xml:space="preserve"> </w:t>
      </w:r>
      <w:r>
        <w:t>жизнь</w:t>
      </w:r>
    </w:p>
    <w:p w:rsidR="007262EE" w:rsidRDefault="00FF724E">
      <w:pPr>
        <w:pStyle w:val="a3"/>
        <w:ind w:right="103"/>
        <w:jc w:val="both"/>
      </w:pPr>
      <w:r>
        <w:t>Панорама современной музыкальной жизни в России и за рубежом: концерты, конкурсы и</w:t>
      </w:r>
      <w:r>
        <w:rPr>
          <w:spacing w:val="-57"/>
        </w:rPr>
        <w:t xml:space="preserve"> </w:t>
      </w:r>
      <w:r>
        <w:t>фестивали (современной и классической музыки). Наследие выдающихся отечественных</w:t>
      </w:r>
      <w:r>
        <w:rPr>
          <w:spacing w:val="1"/>
        </w:rPr>
        <w:t xml:space="preserve"> </w:t>
      </w:r>
      <w:r>
        <w:t>(Ф.И.</w:t>
      </w:r>
      <w:r>
        <w:rPr>
          <w:spacing w:val="1"/>
        </w:rPr>
        <w:t xml:space="preserve"> </w:t>
      </w:r>
      <w:r>
        <w:t>Шаляпин,</w:t>
      </w:r>
      <w:r>
        <w:rPr>
          <w:spacing w:val="1"/>
        </w:rPr>
        <w:t xml:space="preserve"> </w:t>
      </w:r>
      <w:r>
        <w:t>Д.Ф. Ойстрах,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Свешников; Д.А.</w:t>
      </w:r>
      <w:r>
        <w:rPr>
          <w:spacing w:val="1"/>
        </w:rPr>
        <w:t xml:space="preserve"> </w:t>
      </w:r>
      <w:r>
        <w:t>Хворостовский,</w:t>
      </w:r>
      <w:r>
        <w:rPr>
          <w:spacing w:val="60"/>
        </w:rPr>
        <w:t xml:space="preserve"> </w:t>
      </w:r>
      <w:r>
        <w:t>А.Ю.</w:t>
      </w:r>
      <w:r>
        <w:rPr>
          <w:spacing w:val="60"/>
        </w:rPr>
        <w:t xml:space="preserve"> </w:t>
      </w:r>
      <w:r>
        <w:t>Нетребко,</w:t>
      </w:r>
      <w:r>
        <w:rPr>
          <w:spacing w:val="1"/>
        </w:rPr>
        <w:t xml:space="preserve"> </w:t>
      </w:r>
      <w:r>
        <w:t>В.Т.</w:t>
      </w:r>
      <w:r>
        <w:rPr>
          <w:spacing w:val="1"/>
        </w:rPr>
        <w:t xml:space="preserve"> </w:t>
      </w:r>
      <w:r>
        <w:t>Спиваков,</w:t>
      </w:r>
      <w:r>
        <w:rPr>
          <w:spacing w:val="1"/>
        </w:rPr>
        <w:t xml:space="preserve"> </w:t>
      </w:r>
      <w:r>
        <w:t>Н.Л.</w:t>
      </w:r>
      <w:r>
        <w:rPr>
          <w:spacing w:val="1"/>
        </w:rPr>
        <w:t xml:space="preserve"> </w:t>
      </w:r>
      <w:r>
        <w:t>Луганский,</w:t>
      </w:r>
      <w:r>
        <w:rPr>
          <w:spacing w:val="1"/>
        </w:rPr>
        <w:t xml:space="preserve"> </w:t>
      </w:r>
      <w:r>
        <w:t>Д.Л.</w:t>
      </w:r>
      <w:r>
        <w:rPr>
          <w:spacing w:val="1"/>
        </w:rPr>
        <w:t xml:space="preserve"> </w:t>
      </w:r>
      <w:proofErr w:type="spellStart"/>
      <w:r>
        <w:t>Мацуев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(Э.</w:t>
      </w:r>
      <w:r>
        <w:rPr>
          <w:spacing w:val="1"/>
        </w:rPr>
        <w:t xml:space="preserve"> </w:t>
      </w:r>
      <w:proofErr w:type="spellStart"/>
      <w:r>
        <w:t>Карузо</w:t>
      </w:r>
      <w:proofErr w:type="spellEnd"/>
      <w:r>
        <w:t>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Каллас</w:t>
      </w:r>
      <w:proofErr w:type="spellEnd"/>
      <w:r>
        <w:t>;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Паваротти,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Кабалье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Клиберн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Кельмпфф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классической музыки.</w:t>
      </w:r>
      <w:r>
        <w:rPr>
          <w:spacing w:val="1"/>
        </w:rPr>
        <w:t xml:space="preserve"> </w:t>
      </w:r>
      <w:r>
        <w:t>Современные выдающиеся,</w:t>
      </w:r>
      <w:r>
        <w:rPr>
          <w:spacing w:val="60"/>
        </w:rPr>
        <w:t xml:space="preserve"> </w:t>
      </w:r>
      <w:r>
        <w:t>композиторы, вокальные исполнители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инструментальные</w:t>
      </w:r>
      <w:r>
        <w:rPr>
          <w:spacing w:val="53"/>
        </w:rPr>
        <w:t xml:space="preserve"> </w:t>
      </w:r>
      <w:r>
        <w:t>коллективы.</w:t>
      </w:r>
      <w:r>
        <w:rPr>
          <w:spacing w:val="52"/>
        </w:rPr>
        <w:t xml:space="preserve"> </w:t>
      </w:r>
      <w:r>
        <w:t>Всемирные</w:t>
      </w:r>
      <w:r>
        <w:rPr>
          <w:spacing w:val="49"/>
        </w:rPr>
        <w:t xml:space="preserve"> </w:t>
      </w:r>
      <w:r>
        <w:t>центры</w:t>
      </w:r>
      <w:r>
        <w:rPr>
          <w:spacing w:val="57"/>
        </w:rPr>
        <w:t xml:space="preserve"> </w:t>
      </w:r>
      <w:r>
        <w:t>музыкальной</w:t>
      </w:r>
      <w:r>
        <w:rPr>
          <w:spacing w:val="51"/>
        </w:rPr>
        <w:t xml:space="preserve"> </w:t>
      </w:r>
      <w:r>
        <w:t>культуры</w:t>
      </w:r>
      <w:r>
        <w:rPr>
          <w:spacing w:val="56"/>
        </w:rPr>
        <w:t xml:space="preserve"> </w:t>
      </w:r>
      <w:r>
        <w:t>и</w:t>
      </w:r>
    </w:p>
    <w:p w:rsidR="007262EE" w:rsidRDefault="007262EE">
      <w:pPr>
        <w:jc w:val="both"/>
        <w:sectPr w:rsidR="007262EE">
          <w:pgSz w:w="11910" w:h="16840"/>
          <w:pgMar w:top="620" w:right="740" w:bottom="280" w:left="1440" w:header="720" w:footer="720" w:gutter="0"/>
          <w:cols w:space="720"/>
        </w:sectPr>
      </w:pPr>
    </w:p>
    <w:p w:rsidR="007262EE" w:rsidRDefault="00FF724E">
      <w:pPr>
        <w:pStyle w:val="a3"/>
        <w:spacing w:before="66" w:line="237" w:lineRule="auto"/>
        <w:ind w:right="101"/>
        <w:jc w:val="both"/>
      </w:pPr>
      <w:r>
        <w:lastRenderedPageBreak/>
        <w:t>музыкального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считаться</w:t>
      </w:r>
      <w:r>
        <w:rPr>
          <w:spacing w:val="1"/>
        </w:rPr>
        <w:t xml:space="preserve"> </w:t>
      </w:r>
      <w:r>
        <w:t>классической?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современных</w:t>
      </w:r>
      <w:r>
        <w:rPr>
          <w:spacing w:val="2"/>
        </w:rPr>
        <w:t xml:space="preserve"> </w:t>
      </w:r>
      <w:r>
        <w:t>обработках.</w:t>
      </w:r>
    </w:p>
    <w:p w:rsidR="007262EE" w:rsidRDefault="00FF724E">
      <w:pPr>
        <w:pStyle w:val="1"/>
        <w:spacing w:before="8"/>
      </w:pPr>
      <w:r>
        <w:t>Значение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</w:p>
    <w:p w:rsidR="007262EE" w:rsidRDefault="00FF724E">
      <w:pPr>
        <w:pStyle w:val="a3"/>
        <w:ind w:right="103"/>
        <w:jc w:val="both"/>
      </w:pPr>
      <w:r>
        <w:t>Музыкальное искусство как воплощение жизненной красоты и жизненной правды. Стиль</w:t>
      </w:r>
      <w:r>
        <w:rPr>
          <w:spacing w:val="1"/>
        </w:rPr>
        <w:t xml:space="preserve"> </w:t>
      </w:r>
      <w:r>
        <w:t>как отражение мироощущения композитора.</w:t>
      </w:r>
      <w:r>
        <w:rPr>
          <w:spacing w:val="1"/>
        </w:rPr>
        <w:t xml:space="preserve"> </w:t>
      </w:r>
      <w:r>
        <w:t>Воздействие музыки на человека, ее роль в</w:t>
      </w:r>
      <w:r>
        <w:rPr>
          <w:spacing w:val="1"/>
        </w:rPr>
        <w:t xml:space="preserve"> </w:t>
      </w:r>
      <w:r>
        <w:t>человеческом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«Вечные»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композиторов.</w:t>
      </w:r>
      <w:r>
        <w:rPr>
          <w:spacing w:val="1"/>
        </w:rPr>
        <w:t xml:space="preserve"> </w:t>
      </w:r>
      <w:r>
        <w:t>Своеобразие видения картины мира в национальных музыкальных культурах Востока и</w:t>
      </w:r>
      <w:r>
        <w:rPr>
          <w:spacing w:val="1"/>
        </w:rPr>
        <w:t xml:space="preserve"> </w:t>
      </w:r>
      <w:r>
        <w:t>Запада.</w:t>
      </w:r>
      <w:r>
        <w:rPr>
          <w:spacing w:val="4"/>
        </w:rPr>
        <w:t xml:space="preserve"> </w:t>
      </w:r>
      <w:r>
        <w:t>Преобразующая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искусства.</w:t>
      </w:r>
    </w:p>
    <w:p w:rsidR="007262EE" w:rsidRDefault="00FF724E">
      <w:pPr>
        <w:pStyle w:val="a3"/>
        <w:spacing w:before="2" w:line="237" w:lineRule="auto"/>
        <w:ind w:right="103" w:firstLine="710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</w:t>
      </w:r>
      <w:r>
        <w:rPr>
          <w:spacing w:val="1"/>
        </w:rPr>
        <w:t xml:space="preserve"> </w:t>
      </w:r>
      <w:r>
        <w:t>пособия):</w:t>
      </w:r>
    </w:p>
    <w:p w:rsidR="007262EE" w:rsidRDefault="00FF724E">
      <w:pPr>
        <w:pStyle w:val="a4"/>
        <w:numPr>
          <w:ilvl w:val="0"/>
          <w:numId w:val="1"/>
        </w:numPr>
        <w:tabs>
          <w:tab w:val="left" w:pos="361"/>
        </w:tabs>
        <w:spacing w:before="3" w:line="259" w:lineRule="auto"/>
        <w:ind w:right="695" w:hanging="428"/>
        <w:rPr>
          <w:sz w:val="24"/>
        </w:rPr>
      </w:pPr>
      <w:r>
        <w:rPr>
          <w:sz w:val="24"/>
        </w:rPr>
        <w:t>Критская Е.Д., С</w:t>
      </w:r>
      <w:r>
        <w:rPr>
          <w:sz w:val="24"/>
        </w:rPr>
        <w:t xml:space="preserve">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5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>
        <w:rPr>
          <w:sz w:val="24"/>
        </w:rPr>
        <w:t>2015</w:t>
      </w:r>
      <w:bookmarkStart w:id="0" w:name="_GoBack"/>
      <w:bookmarkEnd w:id="0"/>
    </w:p>
    <w:p w:rsidR="007262EE" w:rsidRDefault="00FF724E">
      <w:pPr>
        <w:pStyle w:val="a4"/>
        <w:numPr>
          <w:ilvl w:val="0"/>
          <w:numId w:val="1"/>
        </w:numPr>
        <w:tabs>
          <w:tab w:val="left" w:pos="361"/>
        </w:tabs>
        <w:spacing w:line="259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6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</w:p>
    <w:p w:rsidR="007262EE" w:rsidRDefault="00FF724E">
      <w:pPr>
        <w:pStyle w:val="a4"/>
        <w:numPr>
          <w:ilvl w:val="0"/>
          <w:numId w:val="1"/>
        </w:numPr>
        <w:tabs>
          <w:tab w:val="left" w:pos="361"/>
        </w:tabs>
        <w:spacing w:line="259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7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</w:t>
      </w:r>
      <w:r>
        <w:rPr>
          <w:sz w:val="24"/>
        </w:rPr>
        <w:t>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1"/>
          <w:sz w:val="24"/>
        </w:rPr>
        <w:t xml:space="preserve"> </w:t>
      </w:r>
      <w:r>
        <w:rPr>
          <w:sz w:val="24"/>
        </w:rPr>
        <w:t>2017</w:t>
      </w:r>
    </w:p>
    <w:p w:rsidR="007262EE" w:rsidRDefault="00FF724E">
      <w:pPr>
        <w:pStyle w:val="a4"/>
        <w:numPr>
          <w:ilvl w:val="0"/>
          <w:numId w:val="1"/>
        </w:numPr>
        <w:tabs>
          <w:tab w:val="left" w:pos="361"/>
        </w:tabs>
        <w:spacing w:line="259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8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>
        <w:rPr>
          <w:sz w:val="24"/>
        </w:rPr>
        <w:t>2018</w:t>
      </w:r>
    </w:p>
    <w:p w:rsidR="007262EE" w:rsidRDefault="007262EE">
      <w:pPr>
        <w:pStyle w:val="a3"/>
        <w:spacing w:before="8"/>
        <w:ind w:left="0"/>
        <w:rPr>
          <w:sz w:val="25"/>
        </w:rPr>
      </w:pPr>
    </w:p>
    <w:p w:rsidR="007262EE" w:rsidRDefault="00FF724E">
      <w:pPr>
        <w:pStyle w:val="a3"/>
        <w:ind w:left="115"/>
      </w:pPr>
      <w:r>
        <w:t>Согласно 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«Музыка»</w:t>
      </w:r>
      <w:r>
        <w:rPr>
          <w:spacing w:val="-4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140</w:t>
      </w:r>
      <w:r>
        <w:rPr>
          <w:spacing w:val="-4"/>
        </w:rPr>
        <w:t xml:space="preserve"> </w:t>
      </w:r>
      <w:r>
        <w:t>часов</w:t>
      </w:r>
    </w:p>
    <w:sectPr w:rsidR="007262EE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0449C"/>
    <w:multiLevelType w:val="hybridMultilevel"/>
    <w:tmpl w:val="8E7E0E38"/>
    <w:lvl w:ilvl="0" w:tplc="E084E8B0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4E677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1740F2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8D36BDD0">
      <w:numFmt w:val="bullet"/>
      <w:lvlText w:val="•"/>
      <w:lvlJc w:val="left"/>
      <w:pPr>
        <w:ind w:left="2923" w:hanging="360"/>
      </w:pPr>
      <w:rPr>
        <w:rFonts w:hint="default"/>
        <w:lang w:val="ru-RU" w:eastAsia="en-US" w:bidi="ar-SA"/>
      </w:rPr>
    </w:lvl>
    <w:lvl w:ilvl="4" w:tplc="8940BC40">
      <w:numFmt w:val="bullet"/>
      <w:lvlText w:val="•"/>
      <w:lvlJc w:val="left"/>
      <w:pPr>
        <w:ind w:left="3894" w:hanging="360"/>
      </w:pPr>
      <w:rPr>
        <w:rFonts w:hint="default"/>
        <w:lang w:val="ru-RU" w:eastAsia="en-US" w:bidi="ar-SA"/>
      </w:rPr>
    </w:lvl>
    <w:lvl w:ilvl="5" w:tplc="8BE667F8"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6" w:tplc="FA009274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D6FC2CAE">
      <w:numFmt w:val="bullet"/>
      <w:lvlText w:val="•"/>
      <w:lvlJc w:val="left"/>
      <w:pPr>
        <w:ind w:left="6809" w:hanging="360"/>
      </w:pPr>
      <w:rPr>
        <w:rFonts w:hint="default"/>
        <w:lang w:val="ru-RU" w:eastAsia="en-US" w:bidi="ar-SA"/>
      </w:rPr>
    </w:lvl>
    <w:lvl w:ilvl="8" w:tplc="94C4BC50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0E62A9E"/>
    <w:multiLevelType w:val="hybridMultilevel"/>
    <w:tmpl w:val="31C2431E"/>
    <w:lvl w:ilvl="0" w:tplc="29AAD782">
      <w:start w:val="1"/>
      <w:numFmt w:val="decimal"/>
      <w:lvlText w:val="%1."/>
      <w:lvlJc w:val="left"/>
      <w:pPr>
        <w:ind w:left="54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2CA756">
      <w:numFmt w:val="bullet"/>
      <w:lvlText w:val="•"/>
      <w:lvlJc w:val="left"/>
      <w:pPr>
        <w:ind w:left="1458" w:hanging="245"/>
      </w:pPr>
      <w:rPr>
        <w:rFonts w:hint="default"/>
        <w:lang w:val="ru-RU" w:eastAsia="en-US" w:bidi="ar-SA"/>
      </w:rPr>
    </w:lvl>
    <w:lvl w:ilvl="2" w:tplc="1010854E">
      <w:numFmt w:val="bullet"/>
      <w:lvlText w:val="•"/>
      <w:lvlJc w:val="left"/>
      <w:pPr>
        <w:ind w:left="2376" w:hanging="245"/>
      </w:pPr>
      <w:rPr>
        <w:rFonts w:hint="default"/>
        <w:lang w:val="ru-RU" w:eastAsia="en-US" w:bidi="ar-SA"/>
      </w:rPr>
    </w:lvl>
    <w:lvl w:ilvl="3" w:tplc="9CB20986">
      <w:numFmt w:val="bullet"/>
      <w:lvlText w:val="•"/>
      <w:lvlJc w:val="left"/>
      <w:pPr>
        <w:ind w:left="3295" w:hanging="245"/>
      </w:pPr>
      <w:rPr>
        <w:rFonts w:hint="default"/>
        <w:lang w:val="ru-RU" w:eastAsia="en-US" w:bidi="ar-SA"/>
      </w:rPr>
    </w:lvl>
    <w:lvl w:ilvl="4" w:tplc="BDE23124">
      <w:numFmt w:val="bullet"/>
      <w:lvlText w:val="•"/>
      <w:lvlJc w:val="left"/>
      <w:pPr>
        <w:ind w:left="4213" w:hanging="245"/>
      </w:pPr>
      <w:rPr>
        <w:rFonts w:hint="default"/>
        <w:lang w:val="ru-RU" w:eastAsia="en-US" w:bidi="ar-SA"/>
      </w:rPr>
    </w:lvl>
    <w:lvl w:ilvl="5" w:tplc="B74C7966">
      <w:numFmt w:val="bullet"/>
      <w:lvlText w:val="•"/>
      <w:lvlJc w:val="left"/>
      <w:pPr>
        <w:ind w:left="5132" w:hanging="245"/>
      </w:pPr>
      <w:rPr>
        <w:rFonts w:hint="default"/>
        <w:lang w:val="ru-RU" w:eastAsia="en-US" w:bidi="ar-SA"/>
      </w:rPr>
    </w:lvl>
    <w:lvl w:ilvl="6" w:tplc="C61A6122">
      <w:numFmt w:val="bullet"/>
      <w:lvlText w:val="•"/>
      <w:lvlJc w:val="left"/>
      <w:pPr>
        <w:ind w:left="6050" w:hanging="245"/>
      </w:pPr>
      <w:rPr>
        <w:rFonts w:hint="default"/>
        <w:lang w:val="ru-RU" w:eastAsia="en-US" w:bidi="ar-SA"/>
      </w:rPr>
    </w:lvl>
    <w:lvl w:ilvl="7" w:tplc="EF6203FE">
      <w:numFmt w:val="bullet"/>
      <w:lvlText w:val="•"/>
      <w:lvlJc w:val="left"/>
      <w:pPr>
        <w:ind w:left="6968" w:hanging="245"/>
      </w:pPr>
      <w:rPr>
        <w:rFonts w:hint="default"/>
        <w:lang w:val="ru-RU" w:eastAsia="en-US" w:bidi="ar-SA"/>
      </w:rPr>
    </w:lvl>
    <w:lvl w:ilvl="8" w:tplc="6422CC32">
      <w:numFmt w:val="bullet"/>
      <w:lvlText w:val="•"/>
      <w:lvlJc w:val="left"/>
      <w:pPr>
        <w:ind w:left="7887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EE"/>
    <w:rsid w:val="007262EE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63B8"/>
  <w15:docId w15:val="{84233815-5291-4B75-9EA5-098C0B8A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25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205_01</cp:lastModifiedBy>
  <cp:revision>2</cp:revision>
  <dcterms:created xsi:type="dcterms:W3CDTF">2021-10-28T12:06:00Z</dcterms:created>
  <dcterms:modified xsi:type="dcterms:W3CDTF">2021-10-28T12:06:00Z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</Properties>
</file>